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D7" w:rsidRPr="00321060" w:rsidRDefault="00E7671E" w:rsidP="00932645">
      <w:pPr>
        <w:spacing w:before="120" w:after="120" w:line="276" w:lineRule="auto"/>
        <w:jc w:val="right"/>
        <w:rPr>
          <w:rFonts w:ascii="Segoe UI" w:hAnsi="Segoe UI" w:cs="Segoe UI"/>
          <w:sz w:val="21"/>
          <w:szCs w:val="21"/>
          <w:lang w:val="pl-PL"/>
        </w:rPr>
      </w:pPr>
      <w:r>
        <w:rPr>
          <w:rFonts w:ascii="Segoe UI" w:hAnsi="Segoe UI" w:cs="Segoe UI"/>
          <w:sz w:val="21"/>
          <w:szCs w:val="21"/>
          <w:lang w:val="pl-PL"/>
        </w:rPr>
        <w:t>7 kwietnia</w:t>
      </w:r>
      <w:r w:rsidR="00103A7E">
        <w:rPr>
          <w:rFonts w:ascii="Segoe UI" w:hAnsi="Segoe UI" w:cs="Segoe UI"/>
          <w:sz w:val="21"/>
          <w:szCs w:val="21"/>
          <w:lang w:val="pl-PL"/>
        </w:rPr>
        <w:t xml:space="preserve"> 2021</w:t>
      </w:r>
      <w:r w:rsidR="009C4A7A" w:rsidRPr="00321060">
        <w:rPr>
          <w:rFonts w:ascii="Segoe UI" w:hAnsi="Segoe UI" w:cs="Segoe UI"/>
          <w:sz w:val="21"/>
          <w:szCs w:val="21"/>
          <w:lang w:val="pl-PL"/>
        </w:rPr>
        <w:t>, Poznań</w:t>
      </w:r>
    </w:p>
    <w:p w:rsidR="009C4A7A" w:rsidRPr="00103A7E" w:rsidRDefault="009C4A7A" w:rsidP="004076DE">
      <w:pPr>
        <w:spacing w:before="120" w:after="120" w:line="276" w:lineRule="auto"/>
        <w:jc w:val="center"/>
        <w:rPr>
          <w:rFonts w:ascii="Segoe UI" w:hAnsi="Segoe UI" w:cs="Segoe UI"/>
          <w:lang w:val="pl-PL"/>
        </w:rPr>
      </w:pPr>
    </w:p>
    <w:p w:rsidR="00072C95" w:rsidRPr="00103A7E" w:rsidRDefault="00103A7E" w:rsidP="00072C95">
      <w:pPr>
        <w:jc w:val="both"/>
        <w:rPr>
          <w:rFonts w:ascii="Segoe UI" w:hAnsi="Segoe UI" w:cs="Segoe UI"/>
          <w:b/>
          <w:lang w:val="pl-PL"/>
        </w:rPr>
      </w:pPr>
      <w:r w:rsidRPr="00103A7E">
        <w:rPr>
          <w:rFonts w:ascii="Segoe UI" w:hAnsi="Segoe UI" w:cs="Segoe UI"/>
          <w:b/>
          <w:lang w:val="pl-PL"/>
        </w:rPr>
        <w:t xml:space="preserve">Rok 2021 bez </w:t>
      </w:r>
      <w:r w:rsidR="00072C95" w:rsidRPr="00103A7E">
        <w:rPr>
          <w:rFonts w:ascii="Segoe UI" w:hAnsi="Segoe UI" w:cs="Segoe UI"/>
          <w:b/>
          <w:lang w:val="pl-PL"/>
        </w:rPr>
        <w:t>Kulinarn</w:t>
      </w:r>
      <w:r w:rsidRPr="00103A7E">
        <w:rPr>
          <w:rFonts w:ascii="Segoe UI" w:hAnsi="Segoe UI" w:cs="Segoe UI"/>
          <w:b/>
          <w:lang w:val="pl-PL"/>
        </w:rPr>
        <w:t>ego</w:t>
      </w:r>
      <w:r w:rsidR="00072C95" w:rsidRPr="00103A7E">
        <w:rPr>
          <w:rFonts w:ascii="Segoe UI" w:hAnsi="Segoe UI" w:cs="Segoe UI"/>
          <w:b/>
          <w:lang w:val="pl-PL"/>
        </w:rPr>
        <w:t xml:space="preserve"> Puchar</w:t>
      </w:r>
      <w:r w:rsidRPr="00103A7E">
        <w:rPr>
          <w:rFonts w:ascii="Segoe UI" w:hAnsi="Segoe UI" w:cs="Segoe UI"/>
          <w:b/>
          <w:lang w:val="pl-PL"/>
        </w:rPr>
        <w:t>u</w:t>
      </w:r>
      <w:r w:rsidR="00072C95" w:rsidRPr="00103A7E">
        <w:rPr>
          <w:rFonts w:ascii="Segoe UI" w:hAnsi="Segoe UI" w:cs="Segoe UI"/>
          <w:b/>
          <w:lang w:val="pl-PL"/>
        </w:rPr>
        <w:t xml:space="preserve"> Polski </w:t>
      </w:r>
    </w:p>
    <w:p w:rsidR="00103A7E" w:rsidRPr="00103A7E" w:rsidRDefault="00103A7E" w:rsidP="00072C95">
      <w:pPr>
        <w:jc w:val="both"/>
        <w:rPr>
          <w:rFonts w:ascii="Segoe UI" w:hAnsi="Segoe UI" w:cs="Segoe UI"/>
          <w:b/>
          <w:lang w:val="pl-PL"/>
        </w:rPr>
      </w:pPr>
    </w:p>
    <w:p w:rsidR="00103A7E" w:rsidRPr="00103A7E" w:rsidRDefault="00103A7E" w:rsidP="00072C95">
      <w:pPr>
        <w:jc w:val="both"/>
        <w:rPr>
          <w:rFonts w:ascii="Segoe UI" w:hAnsi="Segoe UI" w:cs="Segoe UI"/>
          <w:b/>
          <w:lang w:val="pl-PL"/>
        </w:rPr>
      </w:pPr>
      <w:r w:rsidRPr="00103A7E">
        <w:rPr>
          <w:rFonts w:ascii="Segoe UI" w:hAnsi="Segoe UI" w:cs="Segoe UI"/>
          <w:b/>
          <w:lang w:val="pl-PL"/>
        </w:rPr>
        <w:t xml:space="preserve">Minęło </w:t>
      </w:r>
      <w:r w:rsidR="00EA477E">
        <w:rPr>
          <w:rFonts w:ascii="Segoe UI" w:hAnsi="Segoe UI" w:cs="Segoe UI"/>
          <w:b/>
          <w:lang w:val="pl-PL"/>
        </w:rPr>
        <w:t>półtora roku</w:t>
      </w:r>
      <w:r w:rsidRPr="00103A7E">
        <w:rPr>
          <w:rFonts w:ascii="Segoe UI" w:hAnsi="Segoe UI" w:cs="Segoe UI"/>
          <w:b/>
          <w:lang w:val="pl-PL"/>
        </w:rPr>
        <w:t xml:space="preserve"> odkąd poznaliśmy ostatnich laureatów Kulinarnego Pucharu Polski</w:t>
      </w:r>
      <w:r w:rsidR="00EA477E">
        <w:rPr>
          <w:rFonts w:ascii="Segoe UI" w:hAnsi="Segoe UI" w:cs="Segoe UI"/>
          <w:b/>
          <w:lang w:val="pl-PL"/>
        </w:rPr>
        <w:t>,</w:t>
      </w:r>
      <w:r w:rsidRPr="00103A7E">
        <w:rPr>
          <w:rFonts w:ascii="Segoe UI" w:hAnsi="Segoe UI" w:cs="Segoe UI"/>
          <w:b/>
          <w:lang w:val="pl-PL"/>
        </w:rPr>
        <w:t xml:space="preserve"> jednego z najbardziej prestiżowych konkursów gastronomicznych w kraju. </w:t>
      </w:r>
      <w:r w:rsidR="0097780C">
        <w:rPr>
          <w:rFonts w:ascii="Segoe UI" w:hAnsi="Segoe UI" w:cs="Segoe UI"/>
          <w:b/>
          <w:lang w:val="pl-PL"/>
        </w:rPr>
        <w:br/>
      </w:r>
      <w:r w:rsidRPr="00103A7E">
        <w:rPr>
          <w:rFonts w:ascii="Segoe UI" w:hAnsi="Segoe UI" w:cs="Segoe UI"/>
          <w:b/>
          <w:lang w:val="pl-PL"/>
        </w:rPr>
        <w:t xml:space="preserve">Na kolejny tak ekscytujący moment przyjdzie nam poczekać dłużej niż byśmy sobie tego życzyli, ponieważ również w tym roku, </w:t>
      </w:r>
      <w:r w:rsidR="00E11400">
        <w:rPr>
          <w:rFonts w:ascii="Segoe UI" w:hAnsi="Segoe UI" w:cs="Segoe UI"/>
          <w:b/>
          <w:lang w:val="pl-PL"/>
        </w:rPr>
        <w:t>decyzją organizatorów</w:t>
      </w:r>
      <w:r w:rsidRPr="00103A7E">
        <w:rPr>
          <w:rFonts w:ascii="Segoe UI" w:hAnsi="Segoe UI" w:cs="Segoe UI"/>
          <w:b/>
          <w:lang w:val="pl-PL"/>
        </w:rPr>
        <w:t>, konkurs nie odbędzie się.</w:t>
      </w:r>
    </w:p>
    <w:p w:rsidR="00103A7E" w:rsidRDefault="00103A7E" w:rsidP="00072C95">
      <w:pPr>
        <w:jc w:val="both"/>
        <w:rPr>
          <w:rFonts w:ascii="Segoe UI" w:hAnsi="Segoe UI" w:cs="Segoe UI"/>
          <w:lang w:val="pl-PL"/>
        </w:rPr>
      </w:pPr>
    </w:p>
    <w:p w:rsidR="00E7671E" w:rsidRPr="00103A7E" w:rsidRDefault="00E7671E" w:rsidP="00072C95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noProof/>
          <w:lang w:val="pl-PL" w:eastAsia="pl-PL"/>
        </w:rPr>
        <w:drawing>
          <wp:inline distT="0" distB="0" distL="0" distR="0">
            <wp:extent cx="5755640" cy="2961791"/>
            <wp:effectExtent l="0" t="0" r="0" b="0"/>
            <wp:docPr id="1" name="Obraz 1" descr="\\poznan.mtp.corp\zasoby\Projects\POLAGRA\POLAGRA 2021\3. Marekting i PR\Grafiki\odwołanie KPP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POLAGRA\POLAGRA 2021\3. Marekting i PR\Grafiki\odwołanie KPP 20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9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1E" w:rsidRDefault="00E7671E" w:rsidP="00072C95">
      <w:pPr>
        <w:jc w:val="both"/>
        <w:rPr>
          <w:rFonts w:ascii="Segoe UI" w:hAnsi="Segoe UI" w:cs="Segoe UI"/>
          <w:lang w:val="pl-PL"/>
        </w:rPr>
      </w:pPr>
    </w:p>
    <w:p w:rsidR="00103A7E" w:rsidRDefault="00103A7E" w:rsidP="00072C95">
      <w:pPr>
        <w:jc w:val="both"/>
        <w:rPr>
          <w:rFonts w:ascii="Segoe UI" w:hAnsi="Segoe UI" w:cs="Segoe UI"/>
          <w:lang w:val="pl-PL"/>
        </w:rPr>
      </w:pPr>
      <w:r w:rsidRPr="00103A7E">
        <w:rPr>
          <w:rFonts w:ascii="Segoe UI" w:hAnsi="Segoe UI" w:cs="Segoe UI"/>
          <w:lang w:val="pl-PL"/>
        </w:rPr>
        <w:t xml:space="preserve">W 2020 roku cała branża gastronomiczna miała świętować w Poznaniu 20. </w:t>
      </w:r>
      <w:r w:rsidR="00E56D5A">
        <w:rPr>
          <w:rFonts w:ascii="Segoe UI" w:hAnsi="Segoe UI" w:cs="Segoe UI"/>
          <w:lang w:val="pl-PL"/>
        </w:rPr>
        <w:t>j</w:t>
      </w:r>
      <w:r w:rsidRPr="00103A7E">
        <w:rPr>
          <w:rFonts w:ascii="Segoe UI" w:hAnsi="Segoe UI" w:cs="Segoe UI"/>
          <w:lang w:val="pl-PL"/>
        </w:rPr>
        <w:t>ubileusz tego wyjątkowego konkurs</w:t>
      </w:r>
      <w:r w:rsidR="00E56D5A">
        <w:rPr>
          <w:rFonts w:ascii="Segoe UI" w:hAnsi="Segoe UI" w:cs="Segoe UI"/>
          <w:lang w:val="pl-PL"/>
        </w:rPr>
        <w:t>u</w:t>
      </w:r>
      <w:r w:rsidRPr="00103A7E">
        <w:rPr>
          <w:rFonts w:ascii="Segoe UI" w:hAnsi="Segoe UI" w:cs="Segoe UI"/>
          <w:lang w:val="pl-PL"/>
        </w:rPr>
        <w:t xml:space="preserve">. Niestety, pandemia </w:t>
      </w:r>
      <w:r w:rsidRPr="00E56D5A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>SARS</w:t>
      </w:r>
      <w:r w:rsidRPr="00E56D5A">
        <w:rPr>
          <w:rFonts w:ascii="Segoe UI" w:hAnsi="Segoe UI" w:cs="Segoe UI"/>
          <w:shd w:val="clear" w:color="auto" w:fill="FFFFFF"/>
          <w:lang w:val="pl-PL"/>
        </w:rPr>
        <w:t>-</w:t>
      </w:r>
      <w:r w:rsidRPr="00E56D5A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>CoV</w:t>
      </w:r>
      <w:r w:rsidRPr="00E56D5A">
        <w:rPr>
          <w:rFonts w:ascii="Segoe UI" w:hAnsi="Segoe UI" w:cs="Segoe UI"/>
          <w:shd w:val="clear" w:color="auto" w:fill="FFFFFF"/>
          <w:lang w:val="pl-PL"/>
        </w:rPr>
        <w:t>-</w:t>
      </w:r>
      <w:r w:rsidRPr="00E56D5A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 xml:space="preserve">2 znacząco zweryfikowała </w:t>
      </w:r>
      <w:r w:rsidR="00E56D5A" w:rsidRPr="00E56D5A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 xml:space="preserve">plany związane z planowaniem wydarzeń branżowych. </w:t>
      </w:r>
      <w:r w:rsidR="00E56D5A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 xml:space="preserve">Ostatecznie, w 2019 i 2020 roku udało się przeprowadzić tylko </w:t>
      </w:r>
      <w:r w:rsidR="001836BF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>dwa</w:t>
      </w:r>
      <w:r w:rsidR="00E56D5A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 xml:space="preserve"> konkursy nominowane</w:t>
      </w:r>
      <w:r w:rsidR="001836BF">
        <w:rPr>
          <w:rStyle w:val="Uwydatnienie"/>
          <w:rFonts w:ascii="Segoe UI" w:hAnsi="Segoe UI" w:cs="Segoe UI"/>
          <w:bCs/>
          <w:i w:val="0"/>
          <w:iCs w:val="0"/>
          <w:shd w:val="clear" w:color="auto" w:fill="FFFFFF"/>
          <w:lang w:val="pl-PL"/>
        </w:rPr>
        <w:t xml:space="preserve">: </w:t>
      </w:r>
      <w:r w:rsidR="001836BF" w:rsidRPr="001836BF">
        <w:rPr>
          <w:rFonts w:ascii="Segoe UI" w:hAnsi="Segoe UI" w:cs="Segoe UI"/>
          <w:lang w:val="pl-PL"/>
        </w:rPr>
        <w:t xml:space="preserve">Ogólnopolski Konkurs Kulinarny </w:t>
      </w:r>
      <w:r w:rsidR="001836BF">
        <w:rPr>
          <w:rFonts w:ascii="Segoe UI" w:hAnsi="Segoe UI" w:cs="Segoe UI"/>
          <w:lang w:val="pl-PL"/>
        </w:rPr>
        <w:t>„Kulinarny Rajd Mistrzów”</w:t>
      </w:r>
      <w:r w:rsidR="001836BF" w:rsidRPr="001836BF">
        <w:rPr>
          <w:rFonts w:ascii="Segoe UI" w:hAnsi="Segoe UI" w:cs="Segoe UI"/>
          <w:lang w:val="pl-PL"/>
        </w:rPr>
        <w:t xml:space="preserve"> 2019</w:t>
      </w:r>
      <w:r w:rsidR="001836BF">
        <w:rPr>
          <w:rFonts w:ascii="Segoe UI" w:hAnsi="Segoe UI" w:cs="Segoe UI"/>
          <w:lang w:val="pl-PL"/>
        </w:rPr>
        <w:t xml:space="preserve"> i </w:t>
      </w:r>
      <w:proofErr w:type="spellStart"/>
      <w:r w:rsidR="00E56D5A" w:rsidRPr="00072C95">
        <w:rPr>
          <w:rFonts w:ascii="Segoe UI" w:hAnsi="Segoe UI" w:cs="Segoe UI"/>
          <w:lang w:val="pl-PL"/>
        </w:rPr>
        <w:t>Archimagirus</w:t>
      </w:r>
      <w:proofErr w:type="spellEnd"/>
      <w:r w:rsidR="00E56D5A" w:rsidRPr="00072C95">
        <w:rPr>
          <w:rFonts w:ascii="Segoe UI" w:hAnsi="Segoe UI" w:cs="Segoe UI"/>
          <w:lang w:val="pl-PL"/>
        </w:rPr>
        <w:t xml:space="preserve"> </w:t>
      </w:r>
      <w:r w:rsidR="00EA477E">
        <w:rPr>
          <w:rFonts w:ascii="Segoe UI" w:hAnsi="Segoe UI" w:cs="Segoe UI"/>
          <w:lang w:val="pl-PL"/>
        </w:rPr>
        <w:t xml:space="preserve">2020 </w:t>
      </w:r>
      <w:r w:rsidR="00E56D5A" w:rsidRPr="00072C95">
        <w:rPr>
          <w:rFonts w:ascii="Segoe UI" w:hAnsi="Segoe UI" w:cs="Segoe UI"/>
          <w:lang w:val="pl-PL"/>
        </w:rPr>
        <w:t>na Zamku Gniew</w:t>
      </w:r>
      <w:r w:rsidR="001836BF">
        <w:rPr>
          <w:rFonts w:ascii="Segoe UI" w:hAnsi="Segoe UI" w:cs="Segoe UI"/>
          <w:lang w:val="pl-PL"/>
        </w:rPr>
        <w:t>. Brak możliwości wyłonienia pozostałych fina</w:t>
      </w:r>
      <w:r w:rsidR="004262C4">
        <w:rPr>
          <w:rFonts w:ascii="Segoe UI" w:hAnsi="Segoe UI" w:cs="Segoe UI"/>
          <w:lang w:val="pl-PL"/>
        </w:rPr>
        <w:t>listów sprawił, że 20. edycja Kulinarnego Pucharu Polski</w:t>
      </w:r>
      <w:r w:rsidR="001836BF">
        <w:rPr>
          <w:rFonts w:ascii="Segoe UI" w:hAnsi="Segoe UI" w:cs="Segoe UI"/>
          <w:lang w:val="pl-PL"/>
        </w:rPr>
        <w:t xml:space="preserve"> została prze</w:t>
      </w:r>
      <w:r w:rsidR="00AA3EB2">
        <w:rPr>
          <w:rFonts w:ascii="Segoe UI" w:hAnsi="Segoe UI" w:cs="Segoe UI"/>
          <w:lang w:val="pl-PL"/>
        </w:rPr>
        <w:t xml:space="preserve">łożona, </w:t>
      </w:r>
      <w:r w:rsidR="0097780C">
        <w:rPr>
          <w:rFonts w:ascii="Segoe UI" w:hAnsi="Segoe UI" w:cs="Segoe UI"/>
          <w:lang w:val="pl-PL"/>
        </w:rPr>
        <w:br/>
      </w:r>
      <w:r w:rsidR="00AA3EB2">
        <w:rPr>
          <w:rFonts w:ascii="Segoe UI" w:hAnsi="Segoe UI" w:cs="Segoe UI"/>
          <w:lang w:val="pl-PL"/>
        </w:rPr>
        <w:t xml:space="preserve">a </w:t>
      </w:r>
      <w:r w:rsidR="00AD7BF3">
        <w:rPr>
          <w:rFonts w:ascii="Segoe UI" w:hAnsi="Segoe UI" w:cs="Segoe UI"/>
          <w:lang w:val="pl-PL"/>
        </w:rPr>
        <w:t>Rada Programowa podjęła decyzję, że</w:t>
      </w:r>
      <w:r w:rsidR="007F065C">
        <w:rPr>
          <w:rFonts w:ascii="Segoe UI" w:hAnsi="Segoe UI" w:cs="Segoe UI"/>
          <w:lang w:val="pl-PL"/>
        </w:rPr>
        <w:t xml:space="preserve"> wręczone do tej pory nominacje do 20. edycji Kulinarnego Pucharu Polski zyskują ważność do momentu realizacji konkursu.</w:t>
      </w:r>
    </w:p>
    <w:p w:rsidR="00AD7BF3" w:rsidRDefault="00AD7BF3" w:rsidP="00072C95">
      <w:pPr>
        <w:jc w:val="both"/>
        <w:rPr>
          <w:rFonts w:ascii="Segoe UI" w:hAnsi="Segoe UI" w:cs="Segoe UI"/>
          <w:lang w:val="pl-PL"/>
        </w:rPr>
      </w:pPr>
    </w:p>
    <w:p w:rsidR="00E11400" w:rsidRDefault="00AD7BF3" w:rsidP="00E11400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Obecna sytuacja sprawia</w:t>
      </w:r>
      <w:r w:rsidR="00D540FB" w:rsidRPr="00D540FB">
        <w:rPr>
          <w:rFonts w:ascii="Segoe UI" w:hAnsi="Segoe UI" w:cs="Segoe UI"/>
          <w:lang w:val="pl-PL"/>
        </w:rPr>
        <w:t xml:space="preserve"> </w:t>
      </w:r>
      <w:r w:rsidR="00D540FB">
        <w:rPr>
          <w:rFonts w:ascii="Segoe UI" w:hAnsi="Segoe UI" w:cs="Segoe UI"/>
          <w:lang w:val="pl-PL"/>
        </w:rPr>
        <w:t>jednak</w:t>
      </w:r>
      <w:r>
        <w:rPr>
          <w:rFonts w:ascii="Segoe UI" w:hAnsi="Segoe UI" w:cs="Segoe UI"/>
          <w:lang w:val="pl-PL"/>
        </w:rPr>
        <w:t>, że również w tym roku nie będziemy mogli kibicować kucharzom, którzy chcieliby zawalczyć o tytuł „Najlepszego z najlepszych”.</w:t>
      </w:r>
      <w:r w:rsidR="00F9622D">
        <w:rPr>
          <w:rFonts w:ascii="Segoe UI" w:hAnsi="Segoe UI" w:cs="Segoe UI"/>
          <w:lang w:val="pl-PL"/>
        </w:rPr>
        <w:t xml:space="preserve"> </w:t>
      </w:r>
      <w:r w:rsidR="00E11400">
        <w:rPr>
          <w:rFonts w:ascii="Segoe UI" w:hAnsi="Segoe UI" w:cs="Segoe UI"/>
          <w:lang w:val="pl-PL"/>
        </w:rPr>
        <w:t>Powodem, dla którego zrezygnowano z organizacji konkursu jest przede wszystkim sytuacja branży gastronomicznej.</w:t>
      </w:r>
    </w:p>
    <w:p w:rsidR="00E11400" w:rsidRDefault="00E11400" w:rsidP="00E11400">
      <w:pPr>
        <w:jc w:val="both"/>
        <w:rPr>
          <w:rFonts w:ascii="Segoe UI" w:hAnsi="Segoe UI" w:cs="Segoe UI"/>
          <w:lang w:val="pl-PL"/>
        </w:rPr>
      </w:pPr>
    </w:p>
    <w:p w:rsidR="00E11400" w:rsidRDefault="00E11400" w:rsidP="00072C95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- Obecnie fine </w:t>
      </w:r>
      <w:proofErr w:type="spellStart"/>
      <w:r>
        <w:rPr>
          <w:rFonts w:ascii="Segoe UI" w:hAnsi="Segoe UI" w:cs="Segoe UI"/>
          <w:lang w:val="pl-PL"/>
        </w:rPr>
        <w:t>dinning</w:t>
      </w:r>
      <w:proofErr w:type="spellEnd"/>
      <w:r>
        <w:rPr>
          <w:rFonts w:ascii="Segoe UI" w:hAnsi="Segoe UI" w:cs="Segoe UI"/>
          <w:lang w:val="pl-PL"/>
        </w:rPr>
        <w:t xml:space="preserve">, który jest filarem Kulinarnego Pucharu Polski, na skutek zamrożenia branży gastronomicznej zszedł na dalszy plan. Branża przeszła ogromną reorganizację, by móc się utrzymać w zaistniałych okolicznościach. Niestety, nie wszyscy są w tej chwili aktywni zawodowo. Nie chcemy w takiej sytuacji organizować konkursu. Udział w nim ma być wsparciem w rozwoju kwalifikacji zawodowych kucharzy, niezapomnianym przeżyciem dla nich, powodem do dumy. Przeprowadzenie go w obecnym czasie na pewno nie sprzyjałoby zebraniu właśnie tego pozytywnego doświadczenia i osiągnięciu jak najlepszych efektów kulinarnych. </w:t>
      </w:r>
      <w:r w:rsidR="00CF421D">
        <w:rPr>
          <w:rFonts w:ascii="Segoe UI" w:hAnsi="Segoe UI" w:cs="Segoe UI"/>
          <w:lang w:val="pl-PL"/>
        </w:rPr>
        <w:t>Stąd decyzja o odwołaniu Kulinarnego Pucharu Polski – informuje Agnieszka Glamowska, dyrektor projektu.</w:t>
      </w:r>
    </w:p>
    <w:p w:rsidR="00E11400" w:rsidRDefault="00E11400" w:rsidP="00072C95">
      <w:pPr>
        <w:jc w:val="both"/>
        <w:rPr>
          <w:rFonts w:ascii="Segoe UI" w:hAnsi="Segoe UI" w:cs="Segoe UI"/>
          <w:lang w:val="pl-PL"/>
        </w:rPr>
      </w:pPr>
    </w:p>
    <w:p w:rsidR="00E11400" w:rsidRDefault="00F9622D" w:rsidP="00072C95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Organizatorzy</w:t>
      </w:r>
      <w:r w:rsidR="00AD7BF3">
        <w:rPr>
          <w:rFonts w:ascii="Segoe UI" w:hAnsi="Segoe UI" w:cs="Segoe UI"/>
          <w:lang w:val="pl-PL"/>
        </w:rPr>
        <w:t xml:space="preserve"> wydarzenia</w:t>
      </w:r>
      <w:r>
        <w:rPr>
          <w:rFonts w:ascii="Segoe UI" w:hAnsi="Segoe UI" w:cs="Segoe UI"/>
          <w:lang w:val="pl-PL"/>
        </w:rPr>
        <w:t xml:space="preserve"> </w:t>
      </w:r>
      <w:r w:rsidR="00E11400">
        <w:rPr>
          <w:rFonts w:ascii="Segoe UI" w:hAnsi="Segoe UI" w:cs="Segoe UI"/>
          <w:lang w:val="pl-PL"/>
        </w:rPr>
        <w:t>wyrażają także obawy, że czas, który pozostał do finału (wstępnie planowanego na dni 5-6 października</w:t>
      </w:r>
      <w:r w:rsidR="00CF421D">
        <w:rPr>
          <w:rFonts w:ascii="Segoe UI" w:hAnsi="Segoe UI" w:cs="Segoe UI"/>
          <w:lang w:val="pl-PL"/>
        </w:rPr>
        <w:t xml:space="preserve"> br.</w:t>
      </w:r>
      <w:r w:rsidR="00E11400">
        <w:rPr>
          <w:rFonts w:ascii="Segoe UI" w:hAnsi="Segoe UI" w:cs="Segoe UI"/>
          <w:lang w:val="pl-PL"/>
        </w:rPr>
        <w:t xml:space="preserve">) może być za chwilę nie wystarczający, </w:t>
      </w:r>
      <w:r w:rsidR="0097780C">
        <w:rPr>
          <w:rFonts w:ascii="Segoe UI" w:hAnsi="Segoe UI" w:cs="Segoe UI"/>
          <w:lang w:val="pl-PL"/>
        </w:rPr>
        <w:br/>
      </w:r>
      <w:r w:rsidR="00E11400">
        <w:rPr>
          <w:rFonts w:ascii="Segoe UI" w:hAnsi="Segoe UI" w:cs="Segoe UI"/>
          <w:lang w:val="pl-PL"/>
        </w:rPr>
        <w:t>by przeprowadzić</w:t>
      </w:r>
      <w:r w:rsidR="00CF421D">
        <w:rPr>
          <w:rFonts w:ascii="Segoe UI" w:hAnsi="Segoe UI" w:cs="Segoe UI"/>
          <w:lang w:val="pl-PL"/>
        </w:rPr>
        <w:t xml:space="preserve"> rzetelne</w:t>
      </w:r>
      <w:r w:rsidR="00E11400">
        <w:rPr>
          <w:rFonts w:ascii="Segoe UI" w:hAnsi="Segoe UI" w:cs="Segoe UI"/>
          <w:lang w:val="pl-PL"/>
        </w:rPr>
        <w:t xml:space="preserve"> elimanacje do konkursu i nie pozwoli też </w:t>
      </w:r>
      <w:r w:rsidR="00CF421D">
        <w:rPr>
          <w:rFonts w:ascii="Segoe UI" w:hAnsi="Segoe UI" w:cs="Segoe UI"/>
          <w:lang w:val="pl-PL"/>
        </w:rPr>
        <w:t xml:space="preserve">zawodnikom </w:t>
      </w:r>
      <w:r w:rsidR="0097780C">
        <w:rPr>
          <w:rFonts w:ascii="Segoe UI" w:hAnsi="Segoe UI" w:cs="Segoe UI"/>
          <w:lang w:val="pl-PL"/>
        </w:rPr>
        <w:br/>
      </w:r>
      <w:r w:rsidR="00E11400">
        <w:rPr>
          <w:rFonts w:ascii="Segoe UI" w:hAnsi="Segoe UI" w:cs="Segoe UI"/>
          <w:lang w:val="pl-PL"/>
        </w:rPr>
        <w:t>na odpowiednie przygotowani</w:t>
      </w:r>
      <w:r w:rsidR="00CF421D">
        <w:rPr>
          <w:rFonts w:ascii="Segoe UI" w:hAnsi="Segoe UI" w:cs="Segoe UI"/>
          <w:lang w:val="pl-PL"/>
        </w:rPr>
        <w:t>e się do startu w konkursach.</w:t>
      </w:r>
      <w:r w:rsidR="00E11400">
        <w:rPr>
          <w:rFonts w:ascii="Segoe UI" w:hAnsi="Segoe UI" w:cs="Segoe UI"/>
          <w:lang w:val="pl-PL"/>
        </w:rPr>
        <w:t xml:space="preserve"> </w:t>
      </w:r>
    </w:p>
    <w:p w:rsidR="00E11400" w:rsidRPr="00072C95" w:rsidRDefault="00E11400" w:rsidP="00072C95">
      <w:pPr>
        <w:jc w:val="both"/>
        <w:rPr>
          <w:rFonts w:ascii="Segoe UI" w:hAnsi="Segoe UI" w:cs="Segoe UI"/>
          <w:lang w:val="pl-PL"/>
        </w:rPr>
      </w:pPr>
    </w:p>
    <w:p w:rsidR="00D6651E" w:rsidRPr="00072C95" w:rsidRDefault="000064AB" w:rsidP="00072C95">
      <w:pPr>
        <w:jc w:val="both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Tak więc na</w:t>
      </w:r>
      <w:r w:rsidR="00072C95" w:rsidRPr="00072C95">
        <w:rPr>
          <w:rFonts w:ascii="Segoe UI" w:hAnsi="Segoe UI" w:cs="Segoe UI"/>
          <w:lang w:val="pl-PL"/>
        </w:rPr>
        <w:t xml:space="preserve"> informację o tym, kto po raz dwudziesty stanie na najwyższym podium Kulinarnego Pucharu Polski będziemy musieli </w:t>
      </w:r>
      <w:r>
        <w:rPr>
          <w:rFonts w:ascii="Segoe UI" w:hAnsi="Segoe UI" w:cs="Segoe UI"/>
          <w:lang w:val="pl-PL"/>
        </w:rPr>
        <w:t xml:space="preserve">jeszcze poczekać. </w:t>
      </w:r>
      <w:r w:rsidR="00D6651E">
        <w:rPr>
          <w:rFonts w:ascii="Segoe UI" w:hAnsi="Segoe UI" w:cs="Segoe UI"/>
          <w:lang w:val="pl-PL"/>
        </w:rPr>
        <w:t xml:space="preserve">Przedstawiciele Grupy MTP podkreślają </w:t>
      </w:r>
      <w:r w:rsidR="007F065C">
        <w:rPr>
          <w:rFonts w:ascii="Segoe UI" w:hAnsi="Segoe UI" w:cs="Segoe UI"/>
          <w:lang w:val="pl-PL"/>
        </w:rPr>
        <w:t>jednak</w:t>
      </w:r>
      <w:r w:rsidR="00D6651E">
        <w:rPr>
          <w:rFonts w:ascii="Segoe UI" w:hAnsi="Segoe UI" w:cs="Segoe UI"/>
          <w:lang w:val="pl-PL"/>
        </w:rPr>
        <w:t xml:space="preserve">, że rezygnacja z Kulinarnego Pucharu Polski nie ma wpływu na przygotowania do targów POLAGRA zaplanowane na dni 4-6 października. Na ten moment rozważane są różne scenariusze tego wydarzenia uwzględniające hybrydowy model targów </w:t>
      </w:r>
      <w:r w:rsidR="0097780C">
        <w:rPr>
          <w:rFonts w:ascii="Segoe UI" w:hAnsi="Segoe UI" w:cs="Segoe UI"/>
          <w:lang w:val="pl-PL"/>
        </w:rPr>
        <w:br/>
      </w:r>
      <w:r w:rsidR="00D6651E">
        <w:rPr>
          <w:rFonts w:ascii="Segoe UI" w:hAnsi="Segoe UI" w:cs="Segoe UI"/>
          <w:lang w:val="pl-PL"/>
        </w:rPr>
        <w:t xml:space="preserve">z wykorzystaniem dedykowanej platformy do spotkań online. </w:t>
      </w:r>
    </w:p>
    <w:p w:rsidR="00834F09" w:rsidRDefault="00834F09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E7671E" w:rsidRDefault="00E7671E" w:rsidP="00321060">
      <w:pPr>
        <w:jc w:val="both"/>
        <w:rPr>
          <w:rFonts w:ascii="Segoe UI" w:hAnsi="Segoe UI" w:cs="Segoe UI"/>
          <w:b/>
          <w:lang w:val="pl-PL"/>
        </w:rPr>
      </w:pPr>
    </w:p>
    <w:p w:rsidR="004661F8" w:rsidRPr="00321060" w:rsidRDefault="004661F8" w:rsidP="004661F8">
      <w:pPr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4661F8" w:rsidRPr="00321060" w:rsidRDefault="004661F8" w:rsidP="004661F8">
      <w:pPr>
        <w:jc w:val="both"/>
        <w:rPr>
          <w:rFonts w:ascii="Segoe UI" w:hAnsi="Segoe UI" w:cs="Segoe UI"/>
          <w:sz w:val="21"/>
          <w:szCs w:val="21"/>
          <w:lang w:val="pl-PL"/>
        </w:rPr>
      </w:pPr>
    </w:p>
    <w:p w:rsidR="004661F8" w:rsidRPr="00E7671E" w:rsidRDefault="004661F8" w:rsidP="00E7671E">
      <w:pPr>
        <w:spacing w:line="360" w:lineRule="auto"/>
        <w:rPr>
          <w:rFonts w:ascii="Segoe UI" w:hAnsi="Segoe UI" w:cs="Segoe UI"/>
          <w:b/>
          <w:sz w:val="19"/>
          <w:szCs w:val="19"/>
          <w:lang w:val="pl-PL"/>
        </w:rPr>
      </w:pPr>
      <w:r w:rsidRPr="00321060">
        <w:rPr>
          <w:rFonts w:ascii="Segoe UI" w:hAnsi="Segoe UI" w:cs="Segoe UI"/>
          <w:b/>
          <w:sz w:val="19"/>
          <w:szCs w:val="19"/>
          <w:lang w:val="pl-PL"/>
        </w:rPr>
        <w:t xml:space="preserve">Kontakt dla mediów: </w:t>
      </w:r>
      <w:r w:rsidR="00E7671E">
        <w:rPr>
          <w:rFonts w:ascii="Segoe UI" w:hAnsi="Segoe UI" w:cs="Segoe UI"/>
          <w:b/>
          <w:sz w:val="19"/>
          <w:szCs w:val="19"/>
          <w:lang w:val="pl-PL"/>
        </w:rPr>
        <w:br/>
      </w:r>
      <w:r w:rsidRPr="00321060">
        <w:rPr>
          <w:rFonts w:ascii="Segoe UI" w:hAnsi="Segoe UI" w:cs="Segoe UI"/>
          <w:b/>
          <w:sz w:val="19"/>
          <w:szCs w:val="19"/>
          <w:lang w:val="pl-PL"/>
        </w:rPr>
        <w:t>Katarzyna Świderska, e-mail: katarzyna.swiderska@</w:t>
      </w:r>
      <w:r w:rsidR="00E7671E">
        <w:rPr>
          <w:rFonts w:ascii="Segoe UI" w:hAnsi="Segoe UI" w:cs="Segoe UI"/>
          <w:b/>
          <w:sz w:val="19"/>
          <w:szCs w:val="19"/>
          <w:lang w:val="pl-PL"/>
        </w:rPr>
        <w:t>grupa</w:t>
      </w:r>
      <w:bookmarkStart w:id="0" w:name="_GoBack"/>
      <w:bookmarkEnd w:id="0"/>
      <w:r w:rsidRPr="00321060">
        <w:rPr>
          <w:rFonts w:ascii="Segoe UI" w:hAnsi="Segoe UI" w:cs="Segoe UI"/>
          <w:b/>
          <w:sz w:val="19"/>
          <w:szCs w:val="19"/>
          <w:lang w:val="pl-PL"/>
        </w:rPr>
        <w:t xml:space="preserve">mtp.pl, tel.  </w:t>
      </w:r>
      <w:r w:rsidRPr="00E7671E">
        <w:rPr>
          <w:rFonts w:ascii="Segoe UI" w:hAnsi="Segoe UI" w:cs="Segoe UI"/>
          <w:b/>
          <w:sz w:val="19"/>
          <w:szCs w:val="19"/>
          <w:lang w:val="pl-PL"/>
        </w:rPr>
        <w:t>691 033 850.</w:t>
      </w:r>
    </w:p>
    <w:p w:rsidR="004661F8" w:rsidRPr="00321060" w:rsidRDefault="004661F8" w:rsidP="00932645">
      <w:pPr>
        <w:pStyle w:val="GrupaMTP"/>
        <w:spacing w:line="276" w:lineRule="auto"/>
        <w:jc w:val="both"/>
        <w:rPr>
          <w:sz w:val="21"/>
          <w:szCs w:val="21"/>
        </w:rPr>
      </w:pPr>
    </w:p>
    <w:sectPr w:rsidR="004661F8" w:rsidRPr="00321060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EB" w:rsidRDefault="00C601EB" w:rsidP="00073F02">
      <w:r>
        <w:separator/>
      </w:r>
    </w:p>
  </w:endnote>
  <w:endnote w:type="continuationSeparator" w:id="0">
    <w:p w:rsidR="00C601EB" w:rsidRDefault="00C601EB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EB" w:rsidRDefault="00C601EB" w:rsidP="00073F02">
      <w:r>
        <w:separator/>
      </w:r>
    </w:p>
  </w:footnote>
  <w:footnote w:type="continuationSeparator" w:id="0">
    <w:p w:rsidR="00C601EB" w:rsidRDefault="00C601EB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2B0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CD9"/>
    <w:multiLevelType w:val="hybridMultilevel"/>
    <w:tmpl w:val="C78E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D28"/>
    <w:multiLevelType w:val="hybridMultilevel"/>
    <w:tmpl w:val="A6CC6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7"/>
    <w:rsid w:val="0000172E"/>
    <w:rsid w:val="00004629"/>
    <w:rsid w:val="000064AB"/>
    <w:rsid w:val="00072C95"/>
    <w:rsid w:val="00073F02"/>
    <w:rsid w:val="00103A7E"/>
    <w:rsid w:val="001048C5"/>
    <w:rsid w:val="001807F2"/>
    <w:rsid w:val="001836BF"/>
    <w:rsid w:val="0018547C"/>
    <w:rsid w:val="00197B22"/>
    <w:rsid w:val="001C0C8C"/>
    <w:rsid w:val="001D2345"/>
    <w:rsid w:val="001F666B"/>
    <w:rsid w:val="002536C0"/>
    <w:rsid w:val="002B0E82"/>
    <w:rsid w:val="002D759D"/>
    <w:rsid w:val="00313FC2"/>
    <w:rsid w:val="00321060"/>
    <w:rsid w:val="003A26D7"/>
    <w:rsid w:val="003E1EC5"/>
    <w:rsid w:val="00400C01"/>
    <w:rsid w:val="004076DE"/>
    <w:rsid w:val="004262C4"/>
    <w:rsid w:val="004661F8"/>
    <w:rsid w:val="00503CDE"/>
    <w:rsid w:val="00521219"/>
    <w:rsid w:val="005F566B"/>
    <w:rsid w:val="00601704"/>
    <w:rsid w:val="00617487"/>
    <w:rsid w:val="006220A5"/>
    <w:rsid w:val="0067284A"/>
    <w:rsid w:val="00673BF3"/>
    <w:rsid w:val="00741AB5"/>
    <w:rsid w:val="007C25BC"/>
    <w:rsid w:val="007C37A8"/>
    <w:rsid w:val="007D1A09"/>
    <w:rsid w:val="007D3A72"/>
    <w:rsid w:val="007F065C"/>
    <w:rsid w:val="00821A5C"/>
    <w:rsid w:val="008303F4"/>
    <w:rsid w:val="00834F09"/>
    <w:rsid w:val="00842391"/>
    <w:rsid w:val="008D35E7"/>
    <w:rsid w:val="008D4082"/>
    <w:rsid w:val="008E3C99"/>
    <w:rsid w:val="008F599D"/>
    <w:rsid w:val="008F66A6"/>
    <w:rsid w:val="00932645"/>
    <w:rsid w:val="00954DCC"/>
    <w:rsid w:val="00963AB5"/>
    <w:rsid w:val="0097780C"/>
    <w:rsid w:val="0098214E"/>
    <w:rsid w:val="009C4A7A"/>
    <w:rsid w:val="00AA3EB2"/>
    <w:rsid w:val="00AD7BF3"/>
    <w:rsid w:val="00B2154D"/>
    <w:rsid w:val="00B964C0"/>
    <w:rsid w:val="00BA1754"/>
    <w:rsid w:val="00BB6A69"/>
    <w:rsid w:val="00BD009D"/>
    <w:rsid w:val="00C274F4"/>
    <w:rsid w:val="00C601EB"/>
    <w:rsid w:val="00C77E20"/>
    <w:rsid w:val="00CA6F66"/>
    <w:rsid w:val="00CC1695"/>
    <w:rsid w:val="00CF421D"/>
    <w:rsid w:val="00D437A8"/>
    <w:rsid w:val="00D540FB"/>
    <w:rsid w:val="00D6651E"/>
    <w:rsid w:val="00D7651E"/>
    <w:rsid w:val="00D93259"/>
    <w:rsid w:val="00DB6D21"/>
    <w:rsid w:val="00DE56A2"/>
    <w:rsid w:val="00DF58B6"/>
    <w:rsid w:val="00E11400"/>
    <w:rsid w:val="00E23BE5"/>
    <w:rsid w:val="00E56D5A"/>
    <w:rsid w:val="00E7671E"/>
    <w:rsid w:val="00EA288E"/>
    <w:rsid w:val="00EA477E"/>
    <w:rsid w:val="00EC3CEA"/>
    <w:rsid w:val="00F9622D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6D7"/>
    <w:pPr>
      <w:widowControl w:val="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widowControl/>
      <w:spacing w:before="240"/>
      <w:outlineLvl w:val="0"/>
    </w:pPr>
    <w:rPr>
      <w:rFonts w:ascii="Segoe UI" w:eastAsiaTheme="majorEastAsia" w:hAnsi="Segoe UI" w:cstheme="majorBidi"/>
      <w:b/>
      <w:color w:val="1AB9F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widowControl/>
      <w:spacing w:before="40"/>
      <w:outlineLvl w:val="1"/>
    </w:pPr>
    <w:rPr>
      <w:rFonts w:ascii="Segoe UI" w:eastAsiaTheme="majorEastAsia" w:hAnsi="Segoe UI" w:cstheme="majorBidi"/>
      <w:b/>
      <w:color w:val="0055BE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widowControl/>
      <w:spacing w:before="40"/>
      <w:outlineLvl w:val="2"/>
    </w:pPr>
    <w:rPr>
      <w:rFonts w:ascii="Segoe UI" w:eastAsiaTheme="majorEastAsia" w:hAnsi="Segoe UI" w:cstheme="majorBidi"/>
      <w:b/>
      <w:color w:val="FF6700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widowControl/>
      <w:spacing w:before="40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widowControl/>
    </w:pPr>
    <w:rPr>
      <w:rFonts w:ascii="Segoe UI" w:eastAsiaTheme="minorHAnsi" w:hAnsi="Segoe UI" w:cs="Segoe UI"/>
      <w:sz w:val="24"/>
      <w:szCs w:val="24"/>
      <w:lang w:val="pl-PL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widowControl/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rFonts w:ascii="Segoe UI" w:eastAsiaTheme="minorHAnsi" w:hAnsi="Segoe UI" w:cstheme="minorBidi"/>
      <w:i/>
      <w:iCs/>
      <w:color w:val="0055BE"/>
      <w:sz w:val="24"/>
      <w:szCs w:val="24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semiHidden/>
    <w:unhideWhenUsed/>
    <w:rsid w:val="003A2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D7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4661F8"/>
    <w:rPr>
      <w:b/>
      <w:bCs/>
    </w:rPr>
  </w:style>
  <w:style w:type="paragraph" w:styleId="Akapitzlist">
    <w:name w:val="List Paragraph"/>
    <w:basedOn w:val="Normalny"/>
    <w:uiPriority w:val="34"/>
    <w:qFormat/>
    <w:rsid w:val="0032106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pple-converted-space">
    <w:name w:val="apple-converted-space"/>
    <w:basedOn w:val="Domylnaczcionkaakapitu"/>
    <w:rsid w:val="00321060"/>
  </w:style>
  <w:style w:type="character" w:styleId="Uwydatnienie">
    <w:name w:val="Emphasis"/>
    <w:basedOn w:val="Domylnaczcionkaakapitu"/>
    <w:uiPriority w:val="20"/>
    <w:qFormat/>
    <w:rsid w:val="00103A7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B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B2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B2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6D7"/>
    <w:pPr>
      <w:widowControl w:val="0"/>
    </w:pPr>
    <w:rPr>
      <w:rFonts w:ascii="Calibri" w:eastAsia="Times New Roman" w:hAnsi="Calibri" w:cs="Times New Roman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widowControl/>
      <w:spacing w:before="240"/>
      <w:outlineLvl w:val="0"/>
    </w:pPr>
    <w:rPr>
      <w:rFonts w:ascii="Segoe UI" w:eastAsiaTheme="majorEastAsia" w:hAnsi="Segoe UI" w:cstheme="majorBidi"/>
      <w:b/>
      <w:color w:val="1AB9F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widowControl/>
      <w:spacing w:before="40"/>
      <w:outlineLvl w:val="1"/>
    </w:pPr>
    <w:rPr>
      <w:rFonts w:ascii="Segoe UI" w:eastAsiaTheme="majorEastAsia" w:hAnsi="Segoe UI" w:cstheme="majorBidi"/>
      <w:b/>
      <w:color w:val="0055BE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widowControl/>
      <w:spacing w:before="40"/>
      <w:outlineLvl w:val="2"/>
    </w:pPr>
    <w:rPr>
      <w:rFonts w:ascii="Segoe UI" w:eastAsiaTheme="majorEastAsia" w:hAnsi="Segoe UI" w:cstheme="majorBidi"/>
      <w:b/>
      <w:color w:val="FF6700"/>
      <w:sz w:val="24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widowControl/>
      <w:spacing w:before="40"/>
      <w:outlineLvl w:val="3"/>
    </w:pPr>
    <w:rPr>
      <w:rFonts w:ascii="Segoe UI" w:eastAsiaTheme="majorEastAsia" w:hAnsi="Segoe UI" w:cstheme="majorBidi"/>
      <w:i/>
      <w:iCs/>
      <w:color w:val="000000" w:themeColor="text1"/>
      <w:sz w:val="24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4"/>
      <w:szCs w:val="24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widowControl/>
      <w:tabs>
        <w:tab w:val="center" w:pos="4703"/>
        <w:tab w:val="right" w:pos="9406"/>
      </w:tabs>
    </w:pPr>
    <w:rPr>
      <w:rFonts w:ascii="Segoe UI" w:eastAsiaTheme="minorHAnsi" w:hAnsi="Segoe UI" w:cstheme="minorBidi"/>
      <w:sz w:val="20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pPr>
      <w:widowControl/>
    </w:pPr>
    <w:rPr>
      <w:rFonts w:ascii="Segoe UI" w:eastAsiaTheme="minorHAnsi" w:hAnsi="Segoe UI" w:cs="Segoe UI"/>
      <w:sz w:val="24"/>
      <w:szCs w:val="24"/>
      <w:lang w:val="pl-PL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widowControl/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rFonts w:ascii="Segoe UI" w:eastAsiaTheme="minorHAnsi" w:hAnsi="Segoe UI" w:cstheme="minorBidi"/>
      <w:i/>
      <w:iCs/>
      <w:color w:val="0055BE"/>
      <w:sz w:val="24"/>
      <w:szCs w:val="24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semiHidden/>
    <w:unhideWhenUsed/>
    <w:rsid w:val="003A2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D7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4661F8"/>
    <w:rPr>
      <w:b/>
      <w:bCs/>
    </w:rPr>
  </w:style>
  <w:style w:type="paragraph" w:styleId="Akapitzlist">
    <w:name w:val="List Paragraph"/>
    <w:basedOn w:val="Normalny"/>
    <w:uiPriority w:val="34"/>
    <w:qFormat/>
    <w:rsid w:val="00321060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pple-converted-space">
    <w:name w:val="apple-converted-space"/>
    <w:basedOn w:val="Domylnaczcionkaakapitu"/>
    <w:rsid w:val="00321060"/>
  </w:style>
  <w:style w:type="character" w:styleId="Uwydatnienie">
    <w:name w:val="Emphasis"/>
    <w:basedOn w:val="Domylnaczcionkaakapitu"/>
    <w:uiPriority w:val="20"/>
    <w:qFormat/>
    <w:rsid w:val="00103A7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B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B2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B2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E98DED-383D-45BC-BBEF-E7F00715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5</cp:revision>
  <cp:lastPrinted>2019-01-16T09:26:00Z</cp:lastPrinted>
  <dcterms:created xsi:type="dcterms:W3CDTF">2021-03-29T07:03:00Z</dcterms:created>
  <dcterms:modified xsi:type="dcterms:W3CDTF">2021-04-07T07:08:00Z</dcterms:modified>
</cp:coreProperties>
</file>